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553"/>
      </w:tblGrid>
      <w:tr w:rsidR="00800488" w:rsidRPr="005A5FAC" w:rsidTr="00D331C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D331C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494B6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94B6D">
              <w:rPr>
                <w:color w:val="000000"/>
                <w:sz w:val="20"/>
                <w:szCs w:val="20"/>
              </w:rPr>
              <w:t>KM374</w:t>
            </w:r>
            <w:r w:rsidR="00494B6D">
              <w:t xml:space="preserve"> </w:t>
            </w:r>
            <w:r w:rsidR="00494B6D" w:rsidRPr="00494B6D">
              <w:rPr>
                <w:color w:val="000000"/>
                <w:sz w:val="20"/>
                <w:szCs w:val="20"/>
              </w:rPr>
              <w:t>Hava Kirliliği Ve Giderme Yöntemleri</w:t>
            </w:r>
          </w:p>
        </w:tc>
      </w:tr>
      <w:tr w:rsidR="00800488" w:rsidRPr="005A5FAC" w:rsidTr="00D331C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D331C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D331C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94B6D" w:rsidRPr="00494B6D" w:rsidRDefault="00800488" w:rsidP="00494B6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94B6D" w:rsidRPr="00494B6D">
              <w:rPr>
                <w:color w:val="000000"/>
                <w:sz w:val="20"/>
                <w:szCs w:val="20"/>
              </w:rPr>
              <w:t xml:space="preserve">Hava kirliliği </w:t>
            </w:r>
            <w:proofErr w:type="gramStart"/>
            <w:r w:rsidR="00494B6D" w:rsidRPr="00494B6D">
              <w:rPr>
                <w:color w:val="000000"/>
                <w:sz w:val="20"/>
                <w:szCs w:val="20"/>
              </w:rPr>
              <w:t>metodolojisine</w:t>
            </w:r>
            <w:proofErr w:type="gramEnd"/>
            <w:r w:rsidR="00494B6D" w:rsidRPr="00494B6D">
              <w:rPr>
                <w:color w:val="000000"/>
                <w:sz w:val="20"/>
                <w:szCs w:val="20"/>
              </w:rPr>
              <w:t xml:space="preserve"> ait temel kavramları uygulama becerisi</w:t>
            </w:r>
          </w:p>
          <w:p w:rsidR="00494B6D" w:rsidRPr="00494B6D" w:rsidRDefault="00494B6D" w:rsidP="00494B6D">
            <w:pPr>
              <w:rPr>
                <w:color w:val="000000"/>
                <w:sz w:val="20"/>
                <w:szCs w:val="20"/>
              </w:rPr>
            </w:pPr>
            <w:r w:rsidRPr="00494B6D">
              <w:rPr>
                <w:color w:val="000000"/>
                <w:sz w:val="20"/>
                <w:szCs w:val="20"/>
              </w:rPr>
              <w:t xml:space="preserve">Hava kirliliği önleme tasarımlarını yapabilme </w:t>
            </w:r>
          </w:p>
          <w:p w:rsidR="00494B6D" w:rsidRPr="00494B6D" w:rsidRDefault="00494B6D" w:rsidP="00494B6D">
            <w:pPr>
              <w:rPr>
                <w:color w:val="000000"/>
                <w:sz w:val="20"/>
                <w:szCs w:val="20"/>
              </w:rPr>
            </w:pPr>
            <w:r w:rsidRPr="00494B6D">
              <w:rPr>
                <w:color w:val="000000"/>
                <w:sz w:val="20"/>
                <w:szCs w:val="20"/>
              </w:rPr>
              <w:t>Yazılı sunum becerisi</w:t>
            </w:r>
          </w:p>
          <w:p w:rsidR="00800488" w:rsidRPr="009D7E45" w:rsidRDefault="00494B6D" w:rsidP="00494B6D">
            <w:pPr>
              <w:rPr>
                <w:color w:val="000000"/>
                <w:sz w:val="20"/>
                <w:szCs w:val="20"/>
              </w:rPr>
            </w:pPr>
            <w:r w:rsidRPr="00494B6D">
              <w:rPr>
                <w:color w:val="000000"/>
                <w:sz w:val="20"/>
                <w:szCs w:val="20"/>
              </w:rPr>
              <w:t>Grup çalışması yapabilme becerisi</w:t>
            </w:r>
          </w:p>
        </w:tc>
      </w:tr>
      <w:tr w:rsidR="00800488" w:rsidRPr="005A5FAC" w:rsidTr="00D331C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9D7E45" w:rsidRDefault="00494B6D" w:rsidP="00494B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Heinsohn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R.J,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Kabel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R.L,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Sources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Control of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>, 1999</w:t>
            </w:r>
          </w:p>
        </w:tc>
      </w:tr>
      <w:tr w:rsidR="00800488" w:rsidRPr="005A5FAC" w:rsidTr="00494B6D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494B6D" w:rsidP="00D331C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94B6D">
              <w:rPr>
                <w:color w:val="000000"/>
                <w:sz w:val="20"/>
                <w:szCs w:val="20"/>
              </w:rPr>
              <w:t>Kirkwood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R.C.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Clean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Environmet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Blackie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Aca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94B6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494B6D">
              <w:rPr>
                <w:color w:val="000000"/>
                <w:sz w:val="20"/>
                <w:szCs w:val="20"/>
              </w:rPr>
              <w:t xml:space="preserve"> Professional, 1995.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D331C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D331C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494B6D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sz w:val="20"/>
                <w:szCs w:val="20"/>
              </w:rPr>
              <w:t xml:space="preserve"> 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D331CF" w:rsidP="0074081A">
            <w:pPr>
              <w:rPr>
                <w:sz w:val="20"/>
                <w:szCs w:val="20"/>
              </w:rPr>
            </w:pPr>
            <w:r w:rsidRPr="00D331CF">
              <w:rPr>
                <w:sz w:val="20"/>
                <w:szCs w:val="20"/>
              </w:rPr>
              <w:t>Mühendislik problemlerini tanımlama, formüle etme ve çözme becerisi kazandırdı.</w:t>
            </w:r>
            <w:r w:rsidRPr="00D331CF">
              <w:rPr>
                <w:sz w:val="20"/>
                <w:szCs w:val="20"/>
              </w:rPr>
              <w:br/>
              <w:t>Mühendislik uygulamaların toplumsal ve küresel etkilerinin olacağı bilincini kazandırdı. </w:t>
            </w: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94B6D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D331CF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1. Hafta</w:t>
            </w:r>
            <w:r w:rsidRPr="00494B6D">
              <w:rPr>
                <w:bCs/>
                <w:sz w:val="20"/>
                <w:szCs w:val="20"/>
              </w:rPr>
              <w:tab/>
              <w:t xml:space="preserve"> Hava kirliliği kontrolü hakkında genel bilgi, Temel hesaplamalar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2. Hafta</w:t>
            </w:r>
            <w:r w:rsidRPr="00494B6D">
              <w:rPr>
                <w:bCs/>
                <w:sz w:val="20"/>
                <w:szCs w:val="20"/>
              </w:rPr>
              <w:tab/>
              <w:t xml:space="preserve"> </w:t>
            </w:r>
            <w:proofErr w:type="spellStart"/>
            <w:r w:rsidRPr="00494B6D">
              <w:rPr>
                <w:bCs/>
                <w:sz w:val="20"/>
                <w:szCs w:val="20"/>
              </w:rPr>
              <w:t>Eksponansiyel</w:t>
            </w:r>
            <w:proofErr w:type="spellEnd"/>
            <w:r w:rsidRPr="00494B6D">
              <w:rPr>
                <w:bCs/>
                <w:sz w:val="20"/>
                <w:szCs w:val="20"/>
              </w:rPr>
              <w:t xml:space="preserve"> büyüme ve </w:t>
            </w:r>
            <w:proofErr w:type="gramStart"/>
            <w:r w:rsidRPr="00494B6D">
              <w:rPr>
                <w:bCs/>
                <w:sz w:val="20"/>
                <w:szCs w:val="20"/>
              </w:rPr>
              <w:t>ekoloji</w:t>
            </w:r>
            <w:proofErr w:type="gramEnd"/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3. Hafta</w:t>
            </w:r>
            <w:r w:rsidRPr="00494B6D">
              <w:rPr>
                <w:bCs/>
                <w:sz w:val="20"/>
                <w:szCs w:val="20"/>
              </w:rPr>
              <w:tab/>
              <w:t xml:space="preserve"> Hava kirliliği ve etkileri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4. Hafta</w:t>
            </w:r>
            <w:r w:rsidRPr="00494B6D">
              <w:rPr>
                <w:bCs/>
                <w:sz w:val="20"/>
                <w:szCs w:val="20"/>
              </w:rPr>
              <w:tab/>
              <w:t xml:space="preserve"> Hava kirliliği ve </w:t>
            </w:r>
            <w:proofErr w:type="spellStart"/>
            <w:r w:rsidRPr="00494B6D">
              <w:rPr>
                <w:bCs/>
                <w:sz w:val="20"/>
                <w:szCs w:val="20"/>
              </w:rPr>
              <w:t>ekileri</w:t>
            </w:r>
            <w:proofErr w:type="spellEnd"/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5. Hafta</w:t>
            </w:r>
            <w:r w:rsidRPr="00494B6D">
              <w:rPr>
                <w:bCs/>
                <w:sz w:val="20"/>
                <w:szCs w:val="20"/>
              </w:rPr>
              <w:tab/>
              <w:t xml:space="preserve"> Kirletici türleri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6. Hafta</w:t>
            </w:r>
            <w:r w:rsidRPr="00494B6D">
              <w:rPr>
                <w:bCs/>
                <w:sz w:val="20"/>
                <w:szCs w:val="20"/>
              </w:rPr>
              <w:tab/>
              <w:t xml:space="preserve"> Atmosferik kimyasallar ve reaksiyonları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7. Hafta</w:t>
            </w:r>
            <w:r w:rsidRPr="00494B6D">
              <w:rPr>
                <w:bCs/>
                <w:sz w:val="20"/>
                <w:szCs w:val="20"/>
              </w:rPr>
              <w:tab/>
              <w:t xml:space="preserve"> Hava kirliliği sınırlamaları ve kirlilik standartları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8. Hafta</w:t>
            </w:r>
            <w:r w:rsidRPr="00494B6D">
              <w:rPr>
                <w:bCs/>
                <w:sz w:val="20"/>
                <w:szCs w:val="20"/>
              </w:rPr>
              <w:tab/>
              <w:t xml:space="preserve"> Kirliliğin oluşumu ve kirlilik yaratan endüstriler</w:t>
            </w:r>
          </w:p>
          <w:p w:rsidR="00494B6D" w:rsidRPr="00494B6D" w:rsidRDefault="00494B6D" w:rsidP="00494B6D">
            <w:pPr>
              <w:rPr>
                <w:bCs/>
                <w:sz w:val="20"/>
                <w:szCs w:val="20"/>
              </w:rPr>
            </w:pPr>
            <w:r w:rsidRPr="00494B6D">
              <w:rPr>
                <w:bCs/>
                <w:sz w:val="20"/>
                <w:szCs w:val="20"/>
              </w:rPr>
              <w:t>9. Hafta</w:t>
            </w:r>
            <w:r w:rsidRPr="00494B6D">
              <w:rPr>
                <w:bCs/>
                <w:sz w:val="20"/>
                <w:szCs w:val="20"/>
              </w:rPr>
              <w:tab/>
              <w:t xml:space="preserve"> Kirliliğin </w:t>
            </w:r>
            <w:proofErr w:type="spellStart"/>
            <w:r w:rsidRPr="00494B6D">
              <w:rPr>
                <w:bCs/>
                <w:sz w:val="20"/>
                <w:szCs w:val="20"/>
              </w:rPr>
              <w:t>kontrolu</w:t>
            </w:r>
            <w:proofErr w:type="spellEnd"/>
          </w:p>
          <w:p w:rsidR="00494B6D" w:rsidRPr="00494B6D" w:rsidRDefault="00A6218B" w:rsidP="00494B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 Hafta</w:t>
            </w:r>
            <w:r w:rsidR="00494B6D" w:rsidRPr="00494B6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494B6D" w:rsidRPr="00494B6D">
              <w:rPr>
                <w:bCs/>
                <w:sz w:val="20"/>
                <w:szCs w:val="20"/>
              </w:rPr>
              <w:t>Egsoz</w:t>
            </w:r>
            <w:proofErr w:type="spellEnd"/>
            <w:r w:rsidR="00494B6D" w:rsidRPr="00494B6D">
              <w:rPr>
                <w:bCs/>
                <w:sz w:val="20"/>
                <w:szCs w:val="20"/>
              </w:rPr>
              <w:t xml:space="preserve"> gazları ve baca gazlarından kirlilik giderme yöntemleri</w:t>
            </w:r>
          </w:p>
          <w:p w:rsidR="00494B6D" w:rsidRPr="00494B6D" w:rsidRDefault="00A6218B" w:rsidP="00494B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 Hafta</w:t>
            </w:r>
            <w:r w:rsidR="00494B6D" w:rsidRPr="00494B6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494B6D" w:rsidRPr="00494B6D">
              <w:rPr>
                <w:bCs/>
                <w:sz w:val="20"/>
                <w:szCs w:val="20"/>
              </w:rPr>
              <w:t>Egsoz</w:t>
            </w:r>
            <w:proofErr w:type="spellEnd"/>
            <w:r w:rsidR="00494B6D" w:rsidRPr="00494B6D">
              <w:rPr>
                <w:bCs/>
                <w:sz w:val="20"/>
                <w:szCs w:val="20"/>
              </w:rPr>
              <w:t xml:space="preserve"> gazları ve baca gazlarından kirlilik giderme yöntemleri</w:t>
            </w:r>
          </w:p>
          <w:p w:rsidR="00494B6D" w:rsidRPr="00494B6D" w:rsidRDefault="00A6218B" w:rsidP="00494B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12. Hafta</w:t>
            </w:r>
            <w:r w:rsidR="00494B6D" w:rsidRPr="00494B6D">
              <w:rPr>
                <w:bCs/>
                <w:sz w:val="20"/>
                <w:szCs w:val="20"/>
              </w:rPr>
              <w:t xml:space="preserve"> Toz yayınımı ve </w:t>
            </w:r>
            <w:proofErr w:type="gramStart"/>
            <w:r w:rsidR="00494B6D" w:rsidRPr="00494B6D">
              <w:rPr>
                <w:bCs/>
                <w:sz w:val="20"/>
                <w:szCs w:val="20"/>
              </w:rPr>
              <w:t>partiküllerin</w:t>
            </w:r>
            <w:proofErr w:type="gramEnd"/>
            <w:r w:rsidR="00494B6D" w:rsidRPr="00494B6D">
              <w:rPr>
                <w:bCs/>
                <w:sz w:val="20"/>
                <w:szCs w:val="20"/>
              </w:rPr>
              <w:t xml:space="preserve"> tutulması</w:t>
            </w:r>
          </w:p>
          <w:p w:rsidR="00494B6D" w:rsidRPr="00494B6D" w:rsidRDefault="00A6218B" w:rsidP="00494B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13. Hafta</w:t>
            </w:r>
            <w:r w:rsidR="00494B6D" w:rsidRPr="00494B6D">
              <w:rPr>
                <w:bCs/>
                <w:sz w:val="20"/>
                <w:szCs w:val="20"/>
              </w:rPr>
              <w:t xml:space="preserve"> Kirleticilerin atmosferde yayılım modelleri</w:t>
            </w:r>
          </w:p>
          <w:p w:rsidR="00494B6D" w:rsidRPr="00494B6D" w:rsidRDefault="00A6218B" w:rsidP="00494B6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 Hafta</w:t>
            </w:r>
            <w:r w:rsidR="00494B6D" w:rsidRPr="00494B6D">
              <w:rPr>
                <w:bCs/>
                <w:sz w:val="20"/>
                <w:szCs w:val="20"/>
              </w:rPr>
              <w:t xml:space="preserve"> Kirleticilerin atmosferde yayılım modelleri</w:t>
            </w:r>
          </w:p>
          <w:p w:rsidR="00D331CF" w:rsidRPr="00494B6D" w:rsidRDefault="00D331CF" w:rsidP="00D331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31CF" w:rsidRPr="005A5FAC" w:rsidTr="00D331C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D331CF" w:rsidRPr="009D7E45" w:rsidRDefault="00D331CF" w:rsidP="00D331CF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D331CF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6218B" w:rsidRPr="009D7E45" w:rsidRDefault="00A6218B" w:rsidP="00D331CF">
            <w:pPr>
              <w:rPr>
                <w:color w:val="000000"/>
                <w:sz w:val="20"/>
                <w:szCs w:val="20"/>
              </w:rPr>
            </w:pPr>
            <w:r w:rsidRPr="00A6218B">
              <w:rPr>
                <w:color w:val="000000"/>
                <w:sz w:val="20"/>
                <w:szCs w:val="20"/>
              </w:rPr>
              <w:t>Rapor hazırlama</w:t>
            </w:r>
            <w:bookmarkStart w:id="0" w:name="_GoBack"/>
            <w:bookmarkEnd w:id="0"/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D331CF" w:rsidRPr="005A5FAC" w:rsidTr="00D331C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D331CF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494B6D" w:rsidRPr="009D7E45" w:rsidTr="008C1864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9D7E45" w:rsidTr="008C1864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94B6D" w:rsidRPr="009D7E45" w:rsidTr="008C1864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4B6D" w:rsidRPr="00E65FA8" w:rsidRDefault="00494B6D" w:rsidP="00494B6D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4B6D" w:rsidRPr="00494B6D" w:rsidRDefault="00494B6D" w:rsidP="00494B6D">
                  <w:pPr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D331CF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31CF" w:rsidRPr="005A5FAC" w:rsidTr="00D331C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D331CF" w:rsidRPr="003F5AB5" w:rsidTr="00D331CF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94B6D" w:rsidRPr="003F5AB5" w:rsidTr="007D4C9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BC0505" w:rsidRDefault="00494B6D" w:rsidP="00A6218B">
                  <w:pPr>
                    <w:framePr w:hSpace="142" w:wrap="around" w:vAnchor="text" w:hAnchor="margin" w:xAlign="center" w:y="1"/>
                  </w:pPr>
                  <w:r w:rsidRPr="00BC0505"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BC0505" w:rsidRDefault="00494B6D" w:rsidP="00A6218B">
                  <w:pPr>
                    <w:framePr w:hSpace="142" w:wrap="around" w:vAnchor="text" w:hAnchor="margin" w:xAlign="center" w:y="1"/>
                  </w:pPr>
                  <w:r w:rsidRPr="00BC0505"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BC0505" w:rsidRDefault="00494B6D" w:rsidP="00A6218B">
                  <w:pPr>
                    <w:framePr w:hSpace="142" w:wrap="around" w:vAnchor="text" w:hAnchor="margin" w:xAlign="center" w:y="1"/>
                  </w:pPr>
                  <w:r w:rsidRPr="00BC0505">
                    <w:t>42</w:t>
                  </w:r>
                </w:p>
              </w:tc>
            </w:tr>
            <w:tr w:rsidR="00494B6D" w:rsidRPr="003F5AB5" w:rsidTr="007D4C9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7D4C9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94B6D" w:rsidRPr="003F5AB5" w:rsidTr="007D4C98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94B6D" w:rsidRPr="003F5AB5" w:rsidTr="002F0F71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94B6D" w:rsidRPr="00494B6D" w:rsidRDefault="00494B6D" w:rsidP="00A6218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94B6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494B6D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78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4B6D" w:rsidRPr="003F5AB5" w:rsidRDefault="00494B6D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3.12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D331CF" w:rsidRPr="009D7E45" w:rsidRDefault="00D331CF" w:rsidP="00D331CF">
            <w:pPr>
              <w:jc w:val="center"/>
              <w:rPr>
                <w:sz w:val="20"/>
                <w:szCs w:val="20"/>
              </w:rPr>
            </w:pPr>
          </w:p>
        </w:tc>
      </w:tr>
      <w:tr w:rsidR="00D331CF" w:rsidRPr="005A5FAC" w:rsidTr="00D331C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0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3118"/>
              <w:gridCol w:w="360"/>
              <w:gridCol w:w="360"/>
              <w:gridCol w:w="360"/>
              <w:gridCol w:w="360"/>
              <w:gridCol w:w="360"/>
            </w:tblGrid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31CF">
                    <w:rPr>
                      <w:sz w:val="15"/>
                      <w:szCs w:val="15"/>
                    </w:rPr>
                    <w:t>üretilebilirlik</w:t>
                  </w:r>
                  <w:proofErr w:type="spellEnd"/>
                  <w:r w:rsidRPr="00D331CF">
                    <w:rPr>
                      <w:sz w:val="15"/>
                      <w:szCs w:val="15"/>
                    </w:rPr>
                    <w:t xml:space="preserve">, etik, </w:t>
                  </w:r>
                  <w:r w:rsidRPr="00D331CF">
                    <w:rPr>
                      <w:sz w:val="15"/>
                      <w:szCs w:val="15"/>
                    </w:rPr>
                    <w:lastRenderedPageBreak/>
                    <w:t>sağlık, güvenlik, sosyal ve politik sorunlar gibi ögeleri içerirler.)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lastRenderedPageBreak/>
                    <w:t>4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Disiplin içi takımlarda etkin biçimde çalışabilme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Bireysel çalışma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494B6D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Mesleki ve etik sorumluluk bilinci.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494B6D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14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494B6D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17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A6218B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</w:p>
        </w:tc>
      </w:tr>
      <w:tr w:rsidR="00D331CF" w:rsidRPr="005A5FAC" w:rsidTr="00D331C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D331CF" w:rsidRDefault="00D331CF" w:rsidP="00D331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Prof.Dr.İrfan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Ar</w:t>
            </w:r>
          </w:p>
          <w:p w:rsidR="00494B6D" w:rsidRPr="009D7E45" w:rsidRDefault="00494B6D" w:rsidP="00494B6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494B6D">
              <w:rPr>
                <w:color w:val="000000"/>
                <w:sz w:val="20"/>
                <w:szCs w:val="20"/>
              </w:rPr>
              <w:t>Prof. Dr. Çiğdem Güldür</w:t>
            </w:r>
          </w:p>
          <w:p w:rsidR="00494B6D" w:rsidRPr="009D7E45" w:rsidRDefault="00494B6D" w:rsidP="00D331CF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A6218B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02DDE"/>
    <w:rsid w:val="00350C05"/>
    <w:rsid w:val="00494B6D"/>
    <w:rsid w:val="007032D9"/>
    <w:rsid w:val="00800488"/>
    <w:rsid w:val="00857EE4"/>
    <w:rsid w:val="00A6218B"/>
    <w:rsid w:val="00BD126D"/>
    <w:rsid w:val="00D331CF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8DACB"/>
  <w15:docId w15:val="{95AB8546-E64D-4ADF-838B-84C80AAC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4</cp:revision>
  <dcterms:created xsi:type="dcterms:W3CDTF">2018-06-28T14:50:00Z</dcterms:created>
  <dcterms:modified xsi:type="dcterms:W3CDTF">2018-08-14T21:51:00Z</dcterms:modified>
</cp:coreProperties>
</file>